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36" w:rsidRDefault="00783A36" w:rsidP="00783A3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39191" cy="1057523"/>
            <wp:effectExtent l="19050" t="0" r="8859" b="0"/>
            <wp:docPr id="1" name="Picture 0" descr="CAIS Logo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S Logo Landsca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102" cy="10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36" w:rsidRPr="00783A36" w:rsidRDefault="00783A36" w:rsidP="00783A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804"/>
      </w:tblGrid>
      <w:tr w:rsidR="008B45DB" w:rsidRPr="008B45DB" w:rsidTr="00B80DCF">
        <w:tc>
          <w:tcPr>
            <w:tcW w:w="3545" w:type="dxa"/>
          </w:tcPr>
          <w:p w:rsidR="008B45DB" w:rsidRPr="008B45DB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  <w:b/>
              </w:rPr>
              <w:t>Job Title</w:t>
            </w:r>
          </w:p>
        </w:tc>
        <w:tc>
          <w:tcPr>
            <w:tcW w:w="6804" w:type="dxa"/>
          </w:tcPr>
          <w:p w:rsidR="008B45DB" w:rsidRPr="008B45DB" w:rsidRDefault="008B45DB" w:rsidP="008B45DB">
            <w:pPr>
              <w:spacing w:after="120" w:line="240" w:lineRule="auto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 xml:space="preserve">Peer Mentor </w:t>
            </w:r>
          </w:p>
        </w:tc>
      </w:tr>
      <w:tr w:rsidR="008B45DB" w:rsidRPr="008B45DB" w:rsidTr="00B80DCF">
        <w:tc>
          <w:tcPr>
            <w:tcW w:w="3545" w:type="dxa"/>
          </w:tcPr>
          <w:p w:rsidR="008B45DB" w:rsidRPr="008B45DB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804" w:type="dxa"/>
          </w:tcPr>
          <w:p w:rsidR="008B45DB" w:rsidRPr="008B45DB" w:rsidRDefault="008B45DB" w:rsidP="008B45DB">
            <w:pPr>
              <w:spacing w:after="120" w:line="240" w:lineRule="auto"/>
              <w:rPr>
                <w:rFonts w:ascii="Calibri" w:hAnsi="Calibri"/>
              </w:rPr>
            </w:pPr>
            <w:proofErr w:type="spellStart"/>
            <w:r w:rsidRPr="008B45DB">
              <w:rPr>
                <w:rFonts w:ascii="Calibri" w:hAnsi="Calibri"/>
              </w:rPr>
              <w:t>Cyfle</w:t>
            </w:r>
            <w:proofErr w:type="spellEnd"/>
            <w:r w:rsidRPr="008B45DB">
              <w:rPr>
                <w:rFonts w:ascii="Calibri" w:hAnsi="Calibri"/>
              </w:rPr>
              <w:t xml:space="preserve"> </w:t>
            </w:r>
            <w:proofErr w:type="spellStart"/>
            <w:r w:rsidRPr="008B45DB">
              <w:rPr>
                <w:rFonts w:ascii="Calibri" w:hAnsi="Calibri"/>
              </w:rPr>
              <w:t>Cymru</w:t>
            </w:r>
            <w:proofErr w:type="spellEnd"/>
            <w:r w:rsidRPr="008B45DB">
              <w:rPr>
                <w:rFonts w:ascii="Calibri" w:hAnsi="Calibri"/>
              </w:rPr>
              <w:t xml:space="preserve"> Out of Work Service </w:t>
            </w:r>
          </w:p>
        </w:tc>
      </w:tr>
      <w:tr w:rsidR="008B45DB" w:rsidRPr="008B45DB" w:rsidTr="00B80DCF">
        <w:tc>
          <w:tcPr>
            <w:tcW w:w="3545" w:type="dxa"/>
          </w:tcPr>
          <w:p w:rsidR="008B45DB" w:rsidRPr="008B45DB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  <w:b/>
              </w:rPr>
              <w:t>Base Location</w:t>
            </w:r>
          </w:p>
        </w:tc>
        <w:tc>
          <w:tcPr>
            <w:tcW w:w="6804" w:type="dxa"/>
          </w:tcPr>
          <w:p w:rsidR="008B45DB" w:rsidRPr="008B45DB" w:rsidRDefault="00A233FB" w:rsidP="008B45DB">
            <w:pPr>
              <w:spacing w:after="120" w:line="240" w:lineRule="auto"/>
              <w:rPr>
                <w:rFonts w:ascii="Calibri" w:hAnsi="Calibri"/>
              </w:rPr>
            </w:pPr>
            <w:r w:rsidRPr="00A95929">
              <w:rPr>
                <w:rFonts w:ascii="Calibri" w:hAnsi="Calibri"/>
              </w:rPr>
              <w:t>Covering Flintshire County</w:t>
            </w:r>
          </w:p>
        </w:tc>
      </w:tr>
      <w:tr w:rsidR="008B45DB" w:rsidRPr="008B45DB" w:rsidTr="00B80DCF">
        <w:tc>
          <w:tcPr>
            <w:tcW w:w="3545" w:type="dxa"/>
          </w:tcPr>
          <w:p w:rsidR="008B45DB" w:rsidRPr="008B45DB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  <w:b/>
              </w:rPr>
              <w:t>Hours of Working</w:t>
            </w:r>
          </w:p>
        </w:tc>
        <w:tc>
          <w:tcPr>
            <w:tcW w:w="6804" w:type="dxa"/>
          </w:tcPr>
          <w:p w:rsidR="008B45DB" w:rsidRPr="008B45DB" w:rsidRDefault="008B45DB" w:rsidP="008B45DB">
            <w:pPr>
              <w:spacing w:after="120" w:line="240" w:lineRule="auto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37.5 hours over 7 days</w:t>
            </w:r>
          </w:p>
        </w:tc>
      </w:tr>
      <w:tr w:rsidR="008B45DB" w:rsidRPr="008B45DB" w:rsidTr="00B80DCF">
        <w:tc>
          <w:tcPr>
            <w:tcW w:w="3545" w:type="dxa"/>
          </w:tcPr>
          <w:p w:rsidR="008B45DB" w:rsidRPr="008B45DB" w:rsidRDefault="001326F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Salary </w:t>
            </w:r>
          </w:p>
        </w:tc>
        <w:tc>
          <w:tcPr>
            <w:tcW w:w="6804" w:type="dxa"/>
          </w:tcPr>
          <w:p w:rsidR="008B45DB" w:rsidRPr="008B45DB" w:rsidRDefault="001326FB" w:rsidP="0058294C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£17,757</w:t>
            </w:r>
            <w:r w:rsidR="0015208C">
              <w:rPr>
                <w:rFonts w:ascii="Calibri" w:hAnsi="Calibri"/>
              </w:rPr>
              <w:t xml:space="preserve"> per annum</w:t>
            </w:r>
            <w:r w:rsidR="0058294C">
              <w:rPr>
                <w:rFonts w:ascii="Calibri" w:hAnsi="Calibri"/>
              </w:rPr>
              <w:t xml:space="preserve"> pro rata</w:t>
            </w:r>
          </w:p>
        </w:tc>
      </w:tr>
      <w:tr w:rsidR="008B45DB" w:rsidRPr="008B45DB" w:rsidTr="00B80D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8B45DB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  <w:b/>
              </w:rPr>
              <w:t xml:space="preserve">Reports </w:t>
            </w:r>
            <w:r w:rsidR="00D34775" w:rsidRPr="008B45DB">
              <w:rPr>
                <w:rFonts w:ascii="Calibri" w:hAnsi="Calibri"/>
                <w:b/>
              </w:rPr>
              <w:t>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8B45DB" w:rsidRDefault="001326FB" w:rsidP="008B45DB">
            <w:pPr>
              <w:spacing w:after="120" w:line="240" w:lineRule="auto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Lead Peer</w:t>
            </w:r>
            <w:r w:rsidR="008B45DB" w:rsidRPr="008B45DB">
              <w:rPr>
                <w:rFonts w:ascii="Calibri" w:hAnsi="Calibri"/>
              </w:rPr>
              <w:t xml:space="preserve"> Mentor</w:t>
            </w:r>
          </w:p>
        </w:tc>
      </w:tr>
      <w:tr w:rsidR="008B45DB" w:rsidRPr="008B45DB" w:rsidTr="00B80DC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8B45DB" w:rsidRDefault="008B45DB" w:rsidP="008B45DB">
            <w:pPr>
              <w:spacing w:after="120" w:line="240" w:lineRule="auto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  <w:b/>
              </w:rPr>
              <w:t>Line Management Responsibility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8B45DB" w:rsidRDefault="008B45DB" w:rsidP="008B45DB">
            <w:pPr>
              <w:spacing w:after="120" w:line="240" w:lineRule="auto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Assistant Peer Mentors</w:t>
            </w:r>
          </w:p>
        </w:tc>
      </w:tr>
    </w:tbl>
    <w:p w:rsidR="008B45DB" w:rsidRPr="008B45DB" w:rsidRDefault="008B45DB" w:rsidP="008B45DB">
      <w:pPr>
        <w:spacing w:after="0" w:line="240" w:lineRule="auto"/>
        <w:rPr>
          <w:rFonts w:ascii="Calibri" w:hAnsi="Calibri"/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B45DB" w:rsidRPr="008B45DB" w:rsidTr="00B80DCF">
        <w:tc>
          <w:tcPr>
            <w:tcW w:w="10349" w:type="dxa"/>
          </w:tcPr>
          <w:p w:rsidR="008B45DB" w:rsidRPr="008B45DB" w:rsidRDefault="008B45DB" w:rsidP="008B45DB">
            <w:pPr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  <w:b/>
              </w:rPr>
              <w:t>Job Purpose: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Provide support and supervision to Assistant Peer Mentors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Mentor the Assistant Peer Mentors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Work alongside the Assistant Peer Mentors in delivering services and outcomes for the scheme</w:t>
            </w:r>
          </w:p>
          <w:p w:rsid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To support the Senior Peer Mentor in raising awareness of the service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</w:t>
            </w:r>
            <w:r w:rsidR="00671065">
              <w:rPr>
                <w:rFonts w:ascii="Calibri" w:hAnsi="Calibri"/>
              </w:rPr>
              <w:t>ensure project outcomes are delivered on target</w:t>
            </w:r>
          </w:p>
          <w:p w:rsidR="008B45DB" w:rsidRPr="008B45DB" w:rsidRDefault="008B45DB" w:rsidP="008B45DB">
            <w:pPr>
              <w:pStyle w:val="ListParagraph"/>
              <w:spacing w:after="0" w:line="240" w:lineRule="auto"/>
              <w:ind w:right="164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text" w:horzAnchor="margin" w:tblpX="-176" w:tblpY="13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B45DB" w:rsidRPr="008B45DB" w:rsidTr="00B80DCF">
        <w:trPr>
          <w:trHeight w:val="134"/>
        </w:trPr>
        <w:tc>
          <w:tcPr>
            <w:tcW w:w="10349" w:type="dxa"/>
          </w:tcPr>
          <w:p w:rsidR="008B45DB" w:rsidRPr="008B45DB" w:rsidRDefault="008B45DB" w:rsidP="008B45DB">
            <w:pPr>
              <w:ind w:right="164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  <w:b/>
              </w:rPr>
              <w:t>Main Duties and Responsibilities:</w:t>
            </w:r>
          </w:p>
          <w:p w:rsid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Source potential participants through referral routes.</w:t>
            </w:r>
          </w:p>
          <w:p w:rsidR="00671065" w:rsidRPr="008B45DB" w:rsidRDefault="00671065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ensure all project outcomes are delivered on target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Provide support and guidance to all participants being referred onto the project.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Assess candidates for suitability for further training and make appropriate referrals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Source training and employment opportunities for a caseload of participants with the support of the Remploy Employment Specialist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Work with the Assistant Peer Mentors in bringing training and employment opportunities for participants to a positive outcome. This will include goal setting, CV writing, support with job applications, attendance at interviews and on-going placements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Utilise any other tools and techniques such as brief interventions and Adult Directions in assisting participants achieve their goals and objectives for the Peer Mentoring Scheme.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Manage a caseload of Assistant Peer Mentors and Volunteers in providing added value to substance misuse services.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Provide ongoing support services to participants leaving the project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Record all activities in compliance with both organisational and European Social Fund regulations. This would include client registration forms, timesheets and any other outcome monitoring required of the Scheme.</w:t>
            </w:r>
          </w:p>
          <w:p w:rsidR="008B45DB" w:rsidRPr="008B45DB" w:rsidRDefault="008B45DB" w:rsidP="008B45DB">
            <w:pPr>
              <w:pStyle w:val="ListParagraph"/>
              <w:spacing w:after="0" w:line="240" w:lineRule="auto"/>
              <w:ind w:left="360" w:right="164"/>
              <w:rPr>
                <w:rFonts w:ascii="Calibri" w:hAnsi="Calibri"/>
              </w:rPr>
            </w:pPr>
          </w:p>
          <w:p w:rsidR="008B45DB" w:rsidRPr="008B45DB" w:rsidRDefault="00A95929" w:rsidP="008B45DB">
            <w:pPr>
              <w:ind w:right="164"/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6" type="#_x0000_t32" style="position:absolute;margin-left:-4.95pt;margin-top:1.3pt;width:53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PgIQIAAD4EAAAOAAAAZHJzL2Uyb0RvYy54bWysU8GO2jAQvVfqP1i+s0lIYCEirFYJ9LJt&#10;kXb7AcZ2EquJbdmGgKr+e8cmoKW9VFU5mHFm5s2bmefV06nv0JEbK5QscPIQY8QlVUzIpsDf3raT&#10;BUbWEclIpyQv8Jlb/LT++GE16JxPVas6xg0CEGnzQRe4dU7nUWRpy3tiH5TmEpy1Mj1xcDVNxAwZ&#10;AL3vomkcz6NBGaaNotxa+FpdnHgd8OuaU/e1ri13qCswcHPhNOHc+zNar0jeGKJbQUca5B9Y9ERI&#10;KHqDqogj6GDEH1C9oEZZVbsHqvpI1bWgPPQA3STxb928tkTz0AsMx+rbmOz/g6VfjjuDBCtwipEk&#10;Pazo+eBUqIzS1M9n0DaHsFLujO+QnuSrflH0u0VSlS2RDQ/Rb2cNyYnPiO5S/MVqqLIfPisGMQQK&#10;hGGdatN7SBgDOoWdnG874SeHKHycPy6TdDrDiIJvns4CPsmvqdpY94mrHnmjwNYZIprWlUpK2L0y&#10;SShEji/WeWIkvyb4ulJtRdcFCXQSDQVezqCS91jVCead4WKafdkZdCReROE3srgLM+ogWQBrOWGb&#10;0XZEdBcbinfS40FrQGe0Lir5sYyXm8VmkU2y6XwzyeKqmjxvy2wy3yaPsyqtyrJKfnpqSZa3gjEu&#10;PburYpPs7xQxvp2L1m6avY0hukcP8wKy1/9AOuzWr/MijL1i55257hxEGoLHB+Vfwfs72O+f/foX&#10;AAAA//8DAFBLAwQUAAYACAAAACEAgFxOLNwAAAAHAQAADwAAAGRycy9kb3ducmV2LnhtbEyOwW7C&#10;MBBE75X4B2uReqnAJhK0SeMghNRDjwWkXk28TVLidRQ7JOXru5za2+zMaPbl28m14op9aDxpWC0V&#10;CKTS24YqDafj2+IFRIiGrGk9oYYfDLAtZg+5yawf6QOvh1gJHqGQGQ11jF0mZShrdCYsfYfE2Zfv&#10;nYl89pW0vRl53LUyUWojnWmIP9Smw32N5eUwOA0YhvVK7VJXnd5v49Nncvseu6PWj/Np9woi4hT/&#10;ynDHZ3QomOnsB7JBtBoWacpNDckGxD1W65TVmY1nkEUu//MXvwAAAP//AwBQSwECLQAUAAYACAAA&#10;ACEAtoM4kv4AAADhAQAAEwAAAAAAAAAAAAAAAAAAAAAAW0NvbnRlbnRfVHlwZXNdLnhtbFBLAQIt&#10;ABQABgAIAAAAIQA4/SH/1gAAAJQBAAALAAAAAAAAAAAAAAAAAC8BAABfcmVscy8ucmVsc1BLAQIt&#10;ABQABgAIAAAAIQDNHCPgIQIAAD4EAAAOAAAAAAAAAAAAAAAAAC4CAABkcnMvZTJvRG9jLnhtbFBL&#10;AQItABQABgAIAAAAIQCAXE4s3AAAAAcBAAAPAAAAAAAAAAAAAAAAAHsEAABkcnMvZG93bnJldi54&#10;bWxQSwUGAAAAAAQABADzAAAAhAUAAAAA&#10;"/>
              </w:pict>
            </w:r>
            <w:r w:rsidR="008B45DB" w:rsidRPr="008B45DB">
              <w:rPr>
                <w:rFonts w:ascii="Calibri" w:hAnsi="Calibri"/>
                <w:b/>
              </w:rPr>
              <w:t>Client Work: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</w:rPr>
              <w:t>To communicate skilfully and sensitively highly complex and sensitive information, taking into account sensory and cultural barriers to communication.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</w:rPr>
              <w:t>To refer clients to other services within the partnership, and other external agencies as appropriate.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</w:rPr>
              <w:lastRenderedPageBreak/>
              <w:t>To undertake and manage own peer mentor, volunteer</w:t>
            </w:r>
            <w:r w:rsidRPr="008B45DB">
              <w:rPr>
                <w:rFonts w:ascii="Calibri" w:hAnsi="Calibri"/>
                <w:color w:val="FF0000"/>
              </w:rPr>
              <w:t xml:space="preserve"> </w:t>
            </w:r>
            <w:r w:rsidRPr="008B45DB">
              <w:rPr>
                <w:rFonts w:ascii="Calibri" w:hAnsi="Calibri"/>
              </w:rPr>
              <w:t>and</w:t>
            </w:r>
            <w:r w:rsidRPr="008B45DB">
              <w:rPr>
                <w:rFonts w:ascii="Calibri" w:hAnsi="Calibri"/>
                <w:color w:val="FF0000"/>
              </w:rPr>
              <w:t xml:space="preserve"> </w:t>
            </w:r>
            <w:r w:rsidRPr="008B45DB">
              <w:rPr>
                <w:rFonts w:ascii="Calibri" w:hAnsi="Calibri"/>
              </w:rPr>
              <w:t>participant caseload.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</w:rPr>
              <w:t>To be accountable for own decisions and actions in consultation with supervision.</w:t>
            </w:r>
          </w:p>
          <w:p w:rsidR="008B45DB" w:rsidRPr="008B45DB" w:rsidRDefault="00A95929" w:rsidP="008B4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>
              <w:rPr>
                <w:noProof/>
                <w:lang w:eastAsia="en-GB"/>
              </w:rPr>
              <w:pict>
                <v:shape id="AutoShape 34" o:spid="_x0000_s1027" type="#_x0000_t32" style="position:absolute;left:0;text-align:left;margin-left:-4.95pt;margin-top:19.05pt;width:53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hW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MUaK&#10;9LCix73XsTKa5GE+g3EFhFVqa0OH9KhezJOmPxxSuuqIanmMfj0ZSM5CRvIuJVycgSq74atmEEOg&#10;QBzWsbF9gIQxoGPcyem2E370iMLH2f0im4ynGNGrLyHFNdFY579w3aNglNh5S0Tb+UorBZvXNotl&#10;yOHJ+UCLFNeEUFXpjZAyCkAqNJR4MYU6weO0FCw448W2u0padCBBQvEXe/wQZvVesQjWccLWF9sT&#10;Ic82FJcq4EFjQOdinTXyc5Eu1vP1PB/l49l6lKd1PXrcVPlotsnup/Wkrqo6+xWoZXnRCca4Cuyu&#10;es3yv9PD5eWclXZT7G0MyXv0OC8ge/2PpONmwzLPsthpdtra68ZBojH48pzCG3h7B/vto1/9BgAA&#10;//8DAFBLAwQUAAYACAAAACEAci83f94AAAAJAQAADwAAAGRycy9kb3ducmV2LnhtbEyPwU7DMBBE&#10;70j8g7VIXFBrp6hVE7KpKiQOHGkrcXXjJUkbr6PYaUK/Hlcc4Dg7o5m3+WayrbhQ7xvHCMlcgSAu&#10;nWm4Qjjs32ZrED5oNrp1TAjf5GFT3N/lOjNu5A+67EIlYgn7TCPUIXSZlL6syWo/dx1x9L5cb3WI&#10;sq+k6fUYy20rF0qtpNUNx4Vad/RaU3neDRaB/LBM1Da11eH9Oj59Lq6nsdsjPj5M2xcQgabwF4Yb&#10;fkSHIjId3cDGixZhlqYxifC8TkDcfLVMVyCOvxdZ5PL/B8UPAAAA//8DAFBLAQItABQABgAIAAAA&#10;IQC2gziS/gAAAOEBAAATAAAAAAAAAAAAAAAAAAAAAABbQ29udGVudF9UeXBlc10ueG1sUEsBAi0A&#10;FAAGAAgAAAAhADj9If/WAAAAlAEAAAsAAAAAAAAAAAAAAAAALwEAAF9yZWxzLy5yZWxzUEsBAi0A&#10;FAAGAAgAAAAhAOGK+FYeAgAAPAQAAA4AAAAAAAAAAAAAAAAALgIAAGRycy9lMm9Eb2MueG1sUEsB&#10;Ai0AFAAGAAgAAAAhAHIvN3/eAAAACQEAAA8AAAAAAAAAAAAAAAAAeAQAAGRycy9kb3ducmV2Lnht&#10;bFBLBQYAAAAABAAEAPMAAACDBQAAAAA=&#10;"/>
              </w:pict>
            </w:r>
            <w:r w:rsidR="008B45DB" w:rsidRPr="008B45DB">
              <w:rPr>
                <w:rFonts w:ascii="Calibri" w:hAnsi="Calibri"/>
              </w:rPr>
              <w:t>To undertake clinical administrative tasks and reports relating to mentoring project when necessary.</w:t>
            </w:r>
          </w:p>
          <w:p w:rsidR="008B45DB" w:rsidRPr="008B45DB" w:rsidRDefault="008B45DB" w:rsidP="008B45DB">
            <w:pPr>
              <w:pStyle w:val="ListParagraph"/>
              <w:spacing w:after="0" w:line="240" w:lineRule="auto"/>
              <w:ind w:left="360" w:right="164"/>
              <w:rPr>
                <w:rFonts w:ascii="Calibri" w:hAnsi="Calibri"/>
                <w:b/>
              </w:rPr>
            </w:pPr>
          </w:p>
          <w:p w:rsidR="008B45DB" w:rsidRPr="008B45DB" w:rsidRDefault="008B45DB" w:rsidP="008B45DB">
            <w:pPr>
              <w:pStyle w:val="ListParagraph"/>
              <w:ind w:left="0" w:right="164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  <w:b/>
              </w:rPr>
              <w:t>Policy and service development:</w:t>
            </w:r>
          </w:p>
          <w:p w:rsidR="008B45DB" w:rsidRPr="008B45DB" w:rsidRDefault="008B45DB" w:rsidP="008B45DB">
            <w:pPr>
              <w:pStyle w:val="ListParagraph"/>
              <w:ind w:left="0" w:right="164"/>
              <w:rPr>
                <w:rFonts w:ascii="Calibri" w:hAnsi="Calibri"/>
                <w:b/>
              </w:rPr>
            </w:pP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64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To adhere to agreed Health and Safety and Security procedures/policies.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</w:rPr>
              <w:t>To identify and contribute towards any aspects of the peer mentoring service where improvement can be made and to advise service and managers accordingly.</w:t>
            </w:r>
          </w:p>
          <w:p w:rsidR="008B45DB" w:rsidRPr="008B45DB" w:rsidRDefault="008B45DB" w:rsidP="008B45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64"/>
              <w:rPr>
                <w:rFonts w:ascii="Calibri" w:hAnsi="Calibri"/>
                <w:b/>
              </w:rPr>
            </w:pPr>
            <w:r w:rsidRPr="008B45DB">
              <w:rPr>
                <w:rFonts w:ascii="Calibri" w:hAnsi="Calibri"/>
              </w:rPr>
              <w:t>To assist with the delivery of peer mentoring training if required.</w:t>
            </w:r>
          </w:p>
          <w:p w:rsidR="008B45DB" w:rsidRPr="008B45DB" w:rsidRDefault="008B45DB" w:rsidP="008B45DB">
            <w:pPr>
              <w:pStyle w:val="ListParagraph"/>
              <w:spacing w:after="0" w:line="240" w:lineRule="auto"/>
              <w:ind w:right="164"/>
              <w:rPr>
                <w:rFonts w:ascii="Calibri" w:hAnsi="Calibri"/>
                <w:b/>
              </w:rPr>
            </w:pPr>
          </w:p>
        </w:tc>
      </w:tr>
    </w:tbl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B45DB" w:rsidRPr="008B45DB" w:rsidTr="00B80DCF">
        <w:trPr>
          <w:trHeight w:val="12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DB" w:rsidRPr="008B45DB" w:rsidRDefault="008B45DB" w:rsidP="008B45DB">
            <w:pPr>
              <w:rPr>
                <w:rFonts w:ascii="Calibri" w:hAnsi="Calibri"/>
                <w:b/>
              </w:rPr>
            </w:pPr>
            <w:r w:rsidRPr="008B45DB">
              <w:lastRenderedPageBreak/>
              <w:br w:type="page"/>
            </w:r>
            <w:r w:rsidRPr="008B45DB">
              <w:rPr>
                <w:rFonts w:ascii="Calibri" w:hAnsi="Calibri"/>
                <w:b/>
              </w:rPr>
              <w:t>Professional:</w:t>
            </w:r>
          </w:p>
          <w:p w:rsidR="008B45DB" w:rsidRPr="008B45DB" w:rsidRDefault="008B45DB" w:rsidP="008B45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 xml:space="preserve">To participate in </w:t>
            </w:r>
            <w:r w:rsidRPr="008B45DB">
              <w:rPr>
                <w:rFonts w:cs="Arial"/>
              </w:rPr>
              <w:t>the</w:t>
            </w:r>
            <w:r w:rsidRPr="008B45DB">
              <w:rPr>
                <w:rFonts w:ascii="Calibri" w:hAnsi="Calibri"/>
              </w:rPr>
              <w:t xml:space="preserve"> continuous learning, development and appraisal process.</w:t>
            </w:r>
          </w:p>
          <w:p w:rsidR="008B45DB" w:rsidRPr="008B45DB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To operate within and observe partnership policies and procedures as amended and updated.</w:t>
            </w:r>
          </w:p>
          <w:p w:rsidR="008B45DB" w:rsidRPr="008B45DB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To make regular use of supervision.</w:t>
            </w:r>
          </w:p>
          <w:p w:rsidR="008B45DB" w:rsidRPr="008B45DB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To be responsible for working within own level of competence.</w:t>
            </w:r>
          </w:p>
          <w:p w:rsidR="008B45DB" w:rsidRPr="008B45DB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To undertake internal and external training as appropriate, and as required as part of Continuous Professional Development.</w:t>
            </w:r>
          </w:p>
          <w:p w:rsidR="008B45DB" w:rsidRPr="008B45DB" w:rsidRDefault="008B45DB" w:rsidP="008B45D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</w:rPr>
            </w:pPr>
            <w:r w:rsidRPr="008B45DB">
              <w:rPr>
                <w:rFonts w:ascii="Calibri" w:hAnsi="Calibri"/>
              </w:rPr>
              <w:t>To develop and maintain professional working relationships with external agencies.</w:t>
            </w:r>
          </w:p>
          <w:p w:rsidR="008B45DB" w:rsidRPr="008B45DB" w:rsidRDefault="008B45DB" w:rsidP="008B45DB">
            <w:pPr>
              <w:spacing w:after="0" w:line="240" w:lineRule="auto"/>
              <w:ind w:left="360"/>
              <w:rPr>
                <w:rFonts w:ascii="Calibri" w:hAnsi="Calibri"/>
              </w:rPr>
            </w:pPr>
          </w:p>
        </w:tc>
      </w:tr>
    </w:tbl>
    <w:p w:rsidR="00562178" w:rsidRDefault="00562178" w:rsidP="00780E46">
      <w:pPr>
        <w:rPr>
          <w:rFonts w:ascii="Calibri" w:hAnsi="Calibri"/>
          <w:sz w:val="18"/>
          <w:szCs w:val="18"/>
        </w:rPr>
      </w:pPr>
    </w:p>
    <w:p w:rsidR="00834253" w:rsidRPr="00DE7649" w:rsidRDefault="00834253" w:rsidP="00834253">
      <w:pPr>
        <w:jc w:val="both"/>
        <w:rPr>
          <w:b/>
        </w:rPr>
      </w:pPr>
      <w:r w:rsidRPr="00DE7649">
        <w:rPr>
          <w:b/>
        </w:rPr>
        <w:t>This Job Description provides a framework in which duties may be carried out, however it may be necessary to make alterations and adjustments from time to time to meet the needs of the service.</w:t>
      </w:r>
    </w:p>
    <w:p w:rsidR="00562178" w:rsidRDefault="00562178">
      <w:pPr>
        <w:spacing w:after="160" w:line="259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562178" w:rsidRPr="00DD26EB" w:rsidRDefault="00562178" w:rsidP="00562178">
      <w:pPr>
        <w:jc w:val="center"/>
        <w:rPr>
          <w:b/>
          <w:u w:val="single"/>
        </w:rPr>
      </w:pPr>
      <w:r w:rsidRPr="00DD26EB">
        <w:rPr>
          <w:b/>
          <w:u w:val="single"/>
        </w:rPr>
        <w:lastRenderedPageBreak/>
        <w:t>Person Specification for Peer M</w:t>
      </w:r>
      <w:r>
        <w:rPr>
          <w:b/>
          <w:u w:val="single"/>
        </w:rPr>
        <w:t>e</w:t>
      </w:r>
      <w:r w:rsidRPr="00DD26EB">
        <w:rPr>
          <w:b/>
          <w:u w:val="single"/>
        </w:rPr>
        <w:t>nto</w:t>
      </w:r>
      <w:r>
        <w:rPr>
          <w:b/>
          <w:u w:val="single"/>
        </w:rPr>
        <w:t>r</w:t>
      </w:r>
    </w:p>
    <w:tbl>
      <w:tblPr>
        <w:tblpPr w:leftFromText="180" w:rightFromText="180" w:vertAnchor="text" w:horzAnchor="margin" w:tblpXSpec="center" w:tblpY="1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3543"/>
        <w:gridCol w:w="1560"/>
      </w:tblGrid>
      <w:tr w:rsidR="00562178" w:rsidRPr="00DD26EB" w:rsidTr="00562178">
        <w:tc>
          <w:tcPr>
            <w:tcW w:w="1809" w:type="dxa"/>
          </w:tcPr>
          <w:p w:rsidR="00562178" w:rsidRPr="00DD26EB" w:rsidRDefault="00562178" w:rsidP="005621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8" w:type="dxa"/>
          </w:tcPr>
          <w:p w:rsidR="00562178" w:rsidRPr="00DD26EB" w:rsidRDefault="00562178" w:rsidP="00562178">
            <w:pPr>
              <w:jc w:val="center"/>
              <w:rPr>
                <w:b/>
                <w:u w:val="single"/>
              </w:rPr>
            </w:pPr>
            <w:r w:rsidRPr="00DD26EB">
              <w:rPr>
                <w:b/>
                <w:u w:val="single"/>
              </w:rPr>
              <w:t>Essential</w:t>
            </w:r>
          </w:p>
        </w:tc>
        <w:tc>
          <w:tcPr>
            <w:tcW w:w="3543" w:type="dxa"/>
          </w:tcPr>
          <w:p w:rsidR="00562178" w:rsidRPr="00DD26EB" w:rsidRDefault="00562178" w:rsidP="00562178">
            <w:pPr>
              <w:jc w:val="center"/>
              <w:rPr>
                <w:b/>
                <w:u w:val="single"/>
              </w:rPr>
            </w:pPr>
            <w:r w:rsidRPr="00DD26EB">
              <w:rPr>
                <w:b/>
                <w:u w:val="single"/>
              </w:rPr>
              <w:t>Desirable</w:t>
            </w:r>
          </w:p>
        </w:tc>
        <w:tc>
          <w:tcPr>
            <w:tcW w:w="1560" w:type="dxa"/>
          </w:tcPr>
          <w:p w:rsidR="00562178" w:rsidRPr="00DD26EB" w:rsidRDefault="00562178" w:rsidP="00562178">
            <w:pPr>
              <w:jc w:val="center"/>
              <w:rPr>
                <w:b/>
                <w:u w:val="single"/>
              </w:rPr>
            </w:pPr>
            <w:r w:rsidRPr="00DD26EB">
              <w:rPr>
                <w:b/>
                <w:u w:val="single"/>
              </w:rPr>
              <w:t>Method of Assessment</w:t>
            </w:r>
          </w:p>
        </w:tc>
      </w:tr>
      <w:tr w:rsidR="00562178" w:rsidRPr="00DD26EB" w:rsidTr="00562178">
        <w:tc>
          <w:tcPr>
            <w:tcW w:w="1809" w:type="dxa"/>
          </w:tcPr>
          <w:p w:rsidR="00562178" w:rsidRPr="00DD26EB" w:rsidRDefault="00562178" w:rsidP="00562178">
            <w:pPr>
              <w:rPr>
                <w:b/>
              </w:rPr>
            </w:pPr>
            <w:r w:rsidRPr="00DD26EB">
              <w:rPr>
                <w:b/>
              </w:rPr>
              <w:t>Qualifications:</w:t>
            </w:r>
          </w:p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  <w:tc>
          <w:tcPr>
            <w:tcW w:w="3828" w:type="dxa"/>
          </w:tcPr>
          <w:p w:rsidR="00562178" w:rsidRPr="00DD26EB" w:rsidRDefault="00562178" w:rsidP="00562178">
            <w:pPr>
              <w:jc w:val="both"/>
            </w:pPr>
            <w:r w:rsidRPr="00DD26EB">
              <w:t>BTEC Level 2 in Peer Mentoring</w:t>
            </w:r>
          </w:p>
        </w:tc>
        <w:tc>
          <w:tcPr>
            <w:tcW w:w="3543" w:type="dxa"/>
          </w:tcPr>
          <w:p w:rsidR="00562178" w:rsidRPr="00DD26EB" w:rsidRDefault="00562178" w:rsidP="00562178">
            <w:pPr>
              <w:numPr>
                <w:ilvl w:val="0"/>
                <w:numId w:val="9"/>
              </w:numPr>
              <w:spacing w:after="0" w:line="240" w:lineRule="auto"/>
            </w:pPr>
            <w:r w:rsidRPr="00DD26EB">
              <w:t>A recognised qualification/ certificate or training in substance misuse or related field</w:t>
            </w:r>
          </w:p>
          <w:p w:rsidR="00562178" w:rsidRPr="00DD26EB" w:rsidRDefault="00562178" w:rsidP="00562178">
            <w:pPr>
              <w:numPr>
                <w:ilvl w:val="0"/>
                <w:numId w:val="9"/>
              </w:numPr>
              <w:spacing w:after="0" w:line="240" w:lineRule="auto"/>
            </w:pPr>
            <w:r w:rsidRPr="00DD26EB">
              <w:t>The ability to speak both Welsh and English</w:t>
            </w:r>
          </w:p>
        </w:tc>
        <w:tc>
          <w:tcPr>
            <w:tcW w:w="1560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DD26EB" w:rsidTr="00562178">
        <w:tc>
          <w:tcPr>
            <w:tcW w:w="1809" w:type="dxa"/>
          </w:tcPr>
          <w:p w:rsidR="00562178" w:rsidRPr="00DD26EB" w:rsidRDefault="00562178" w:rsidP="00562178">
            <w:pPr>
              <w:rPr>
                <w:b/>
              </w:rPr>
            </w:pPr>
            <w:r w:rsidRPr="00DD26EB">
              <w:rPr>
                <w:b/>
              </w:rPr>
              <w:t>Experience:</w:t>
            </w:r>
          </w:p>
          <w:p w:rsidR="00834253" w:rsidRPr="00DD26EB" w:rsidRDefault="00834253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033333" w:rsidRDefault="00033333" w:rsidP="00562178">
            <w:pPr>
              <w:numPr>
                <w:ilvl w:val="0"/>
                <w:numId w:val="8"/>
              </w:numPr>
              <w:spacing w:after="0" w:line="240" w:lineRule="auto"/>
            </w:pPr>
            <w:r>
              <w:t>Personal experience of substance misuse issues and/or mental health conditions</w:t>
            </w:r>
          </w:p>
          <w:p w:rsidR="00562178" w:rsidRPr="00DD26EB" w:rsidRDefault="00562178" w:rsidP="00562178">
            <w:pPr>
              <w:numPr>
                <w:ilvl w:val="0"/>
                <w:numId w:val="8"/>
              </w:numPr>
              <w:spacing w:after="0" w:line="240" w:lineRule="auto"/>
            </w:pPr>
            <w:r w:rsidRPr="00DD26EB">
              <w:t xml:space="preserve">Experience of working with individuals who have/had substance misuse issues or Mental Health issues. </w:t>
            </w:r>
          </w:p>
        </w:tc>
        <w:tc>
          <w:tcPr>
            <w:tcW w:w="3543" w:type="dxa"/>
          </w:tcPr>
          <w:p w:rsidR="00562178" w:rsidRPr="00DD26EB" w:rsidRDefault="00562178" w:rsidP="00562178">
            <w:pPr>
              <w:numPr>
                <w:ilvl w:val="0"/>
                <w:numId w:val="8"/>
              </w:numPr>
              <w:spacing w:after="0" w:line="240" w:lineRule="auto"/>
            </w:pPr>
            <w:r w:rsidRPr="00DD26EB">
              <w:t>Experience of multi agency work</w:t>
            </w:r>
          </w:p>
        </w:tc>
        <w:tc>
          <w:tcPr>
            <w:tcW w:w="1560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DD26EB" w:rsidTr="00562178">
        <w:tc>
          <w:tcPr>
            <w:tcW w:w="1809" w:type="dxa"/>
          </w:tcPr>
          <w:p w:rsidR="00562178" w:rsidRPr="00DD26EB" w:rsidRDefault="00562178" w:rsidP="00562178">
            <w:pPr>
              <w:rPr>
                <w:b/>
              </w:rPr>
            </w:pPr>
            <w:r w:rsidRPr="00DD26EB">
              <w:rPr>
                <w:b/>
              </w:rPr>
              <w:t>Skills:</w:t>
            </w:r>
          </w:p>
          <w:p w:rsidR="00562178" w:rsidRPr="00DD26EB" w:rsidRDefault="00562178" w:rsidP="00562178">
            <w:pPr>
              <w:rPr>
                <w:b/>
              </w:rPr>
            </w:pPr>
          </w:p>
          <w:p w:rsidR="00562178" w:rsidRPr="00DD26EB" w:rsidRDefault="00562178" w:rsidP="00562178">
            <w:pPr>
              <w:rPr>
                <w:b/>
              </w:rPr>
            </w:pPr>
          </w:p>
          <w:p w:rsidR="00562178" w:rsidRPr="00DD26EB" w:rsidRDefault="00562178" w:rsidP="00562178">
            <w:pPr>
              <w:rPr>
                <w:b/>
              </w:rPr>
            </w:pPr>
          </w:p>
          <w:p w:rsidR="00562178" w:rsidRPr="00DD26EB" w:rsidRDefault="00562178" w:rsidP="00562178">
            <w:pPr>
              <w:rPr>
                <w:b/>
              </w:rPr>
            </w:pPr>
          </w:p>
          <w:p w:rsidR="00562178" w:rsidRPr="00DD26EB" w:rsidRDefault="00562178" w:rsidP="00562178">
            <w:pPr>
              <w:rPr>
                <w:b/>
              </w:rPr>
            </w:pPr>
          </w:p>
          <w:p w:rsidR="00562178" w:rsidRPr="00DD26EB" w:rsidRDefault="00562178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562178" w:rsidRPr="00DD26EB" w:rsidRDefault="00562178" w:rsidP="00A95929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DD26EB">
              <w:t>Ability to communicate effectively with adult substance misusers/Mental Health and individuals from BME communities and encourage positive engagement</w:t>
            </w:r>
          </w:p>
          <w:p w:rsidR="00562178" w:rsidRPr="00DD26EB" w:rsidRDefault="00562178" w:rsidP="00A95929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DD26EB">
              <w:rPr>
                <w:rFonts w:cs="Arial"/>
              </w:rPr>
              <w:t>Ability to initiate and maintain effective communication and working relationships with a relevant range of people and agencies</w:t>
            </w:r>
          </w:p>
          <w:p w:rsidR="00834253" w:rsidRPr="00A95929" w:rsidRDefault="00562178" w:rsidP="00A95929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DD26EB">
              <w:rPr>
                <w:rFonts w:cs="Arial"/>
              </w:rPr>
              <w:t>An ability to work in partnership with other practitioners to deliver effective interventions and support for adult substance misusers</w:t>
            </w:r>
          </w:p>
          <w:p w:rsidR="00A95929" w:rsidRPr="00DD26EB" w:rsidRDefault="00A95929" w:rsidP="00A95929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Full driving licence and full access to a vehicle.</w:t>
            </w:r>
          </w:p>
          <w:p w:rsidR="00A95929" w:rsidRPr="00DD26EB" w:rsidRDefault="00A95929" w:rsidP="00A95929">
            <w:pPr>
              <w:spacing w:after="0" w:line="240" w:lineRule="auto"/>
              <w:ind w:left="360"/>
              <w:rPr>
                <w:b/>
                <w:u w:val="single"/>
              </w:rPr>
            </w:pPr>
          </w:p>
        </w:tc>
        <w:tc>
          <w:tcPr>
            <w:tcW w:w="3543" w:type="dxa"/>
          </w:tcPr>
          <w:p w:rsidR="00562178" w:rsidRPr="00DD26EB" w:rsidRDefault="00562178" w:rsidP="00562178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u w:val="single"/>
              </w:rPr>
            </w:pPr>
            <w:r w:rsidRPr="00DD26EB">
              <w:rPr>
                <w:rFonts w:cs="Arial"/>
              </w:rPr>
              <w:t>An understanding of other key professionals, and how to contact them for consultation or referral</w:t>
            </w:r>
          </w:p>
          <w:p w:rsidR="00562178" w:rsidRDefault="00562178" w:rsidP="00562178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DD26EB">
              <w:rPr>
                <w:rFonts w:cs="Arial"/>
              </w:rPr>
              <w:t>The capacity to support young adults or parents/careers in implementing a range of strategies to enable them to achieve their potential</w:t>
            </w:r>
          </w:p>
          <w:p w:rsidR="00562178" w:rsidRPr="00DD26EB" w:rsidRDefault="00562178" w:rsidP="00A95929">
            <w:pPr>
              <w:spacing w:after="0" w:line="240" w:lineRule="auto"/>
              <w:ind w:left="426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DD26EB" w:rsidTr="00562178">
        <w:tc>
          <w:tcPr>
            <w:tcW w:w="1809" w:type="dxa"/>
          </w:tcPr>
          <w:p w:rsidR="00562178" w:rsidRPr="00DD26EB" w:rsidRDefault="00562178" w:rsidP="00562178">
            <w:pPr>
              <w:rPr>
                <w:b/>
              </w:rPr>
            </w:pPr>
            <w:r w:rsidRPr="00DD26EB">
              <w:rPr>
                <w:b/>
              </w:rPr>
              <w:t>Knowledge:</w:t>
            </w:r>
          </w:p>
          <w:p w:rsidR="00562178" w:rsidRPr="00DD26EB" w:rsidRDefault="00562178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562178" w:rsidRPr="00DD26EB" w:rsidRDefault="00562178" w:rsidP="0056217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DD26EB">
              <w:rPr>
                <w:rFonts w:cs="Arial"/>
              </w:rPr>
              <w:t>Awareness of the issues of confidentiality arising when working with adults and substance misuse</w:t>
            </w:r>
          </w:p>
          <w:p w:rsidR="00834253" w:rsidRPr="00DD26EB" w:rsidRDefault="00562178" w:rsidP="00834253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DD26EB">
              <w:rPr>
                <w:rFonts w:cs="Arial"/>
              </w:rPr>
              <w:t>Knowledge of child protection and working practice to safeguard vulnerable people</w:t>
            </w:r>
          </w:p>
        </w:tc>
        <w:tc>
          <w:tcPr>
            <w:tcW w:w="3543" w:type="dxa"/>
          </w:tcPr>
          <w:p w:rsidR="00562178" w:rsidRPr="00DD26EB" w:rsidRDefault="00562178" w:rsidP="0056217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DD26EB">
              <w:rPr>
                <w:rFonts w:cs="Arial"/>
              </w:rPr>
              <w:t>Knowledge of safe working practice appropriate to the work</w:t>
            </w:r>
          </w:p>
          <w:p w:rsidR="00562178" w:rsidRPr="00DD26EB" w:rsidRDefault="00562178" w:rsidP="00562178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rFonts w:cs="Arial"/>
              </w:rPr>
            </w:pPr>
            <w:r w:rsidRPr="00DD26EB">
              <w:rPr>
                <w:rFonts w:cs="Arial"/>
              </w:rPr>
              <w:t>Knowledge of local treatment services for substance misusing adults, what they offer and how to contact them</w:t>
            </w:r>
          </w:p>
        </w:tc>
        <w:tc>
          <w:tcPr>
            <w:tcW w:w="1560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DD26EB" w:rsidTr="00562178">
        <w:tc>
          <w:tcPr>
            <w:tcW w:w="1809" w:type="dxa"/>
          </w:tcPr>
          <w:p w:rsidR="00562178" w:rsidRPr="00DD26EB" w:rsidRDefault="00562178" w:rsidP="00562178">
            <w:pPr>
              <w:rPr>
                <w:b/>
              </w:rPr>
            </w:pPr>
            <w:r w:rsidRPr="00DD26EB">
              <w:rPr>
                <w:b/>
              </w:rPr>
              <w:t>Personal Qualities:</w:t>
            </w:r>
          </w:p>
          <w:p w:rsidR="00562178" w:rsidRPr="00DD26EB" w:rsidRDefault="00562178" w:rsidP="00562178">
            <w:pPr>
              <w:rPr>
                <w:b/>
              </w:rPr>
            </w:pPr>
          </w:p>
          <w:p w:rsidR="00562178" w:rsidRPr="00DD26EB" w:rsidRDefault="00562178" w:rsidP="00562178">
            <w:pPr>
              <w:rPr>
                <w:b/>
              </w:rPr>
            </w:pPr>
          </w:p>
        </w:tc>
        <w:tc>
          <w:tcPr>
            <w:tcW w:w="3828" w:type="dxa"/>
          </w:tcPr>
          <w:p w:rsidR="00562178" w:rsidRPr="00DD26EB" w:rsidRDefault="00562178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DD26EB">
              <w:t>Be willing to undertake further training</w:t>
            </w:r>
          </w:p>
          <w:p w:rsidR="00562178" w:rsidRPr="00DD26EB" w:rsidRDefault="00562178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DD26EB">
              <w:t>Enjoy working with other people and have an enthusiastic passion for helping others achieve their goals</w:t>
            </w:r>
          </w:p>
          <w:p w:rsidR="00562178" w:rsidRPr="00DD26EB" w:rsidRDefault="00562178" w:rsidP="00562178">
            <w:pPr>
              <w:numPr>
                <w:ilvl w:val="0"/>
                <w:numId w:val="7"/>
              </w:numPr>
              <w:spacing w:after="0" w:line="240" w:lineRule="auto"/>
            </w:pPr>
            <w:r w:rsidRPr="00DD26EB">
              <w:t>Is committed and willing to contribute in all area’s</w:t>
            </w:r>
          </w:p>
          <w:p w:rsidR="00562178" w:rsidRPr="00DD26EB" w:rsidRDefault="00562178" w:rsidP="00562178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  <w:rPr>
                <w:rFonts w:cs="Arial"/>
              </w:rPr>
            </w:pPr>
            <w:r w:rsidRPr="00DD26EB">
              <w:rPr>
                <w:rFonts w:cs="Arial"/>
              </w:rPr>
              <w:t>Able to use basic I.T</w:t>
            </w:r>
          </w:p>
          <w:p w:rsidR="00562178" w:rsidRPr="00DD26EB" w:rsidRDefault="00562178" w:rsidP="00834253">
            <w:pPr>
              <w:numPr>
                <w:ilvl w:val="0"/>
                <w:numId w:val="7"/>
              </w:numPr>
              <w:spacing w:after="0" w:line="240" w:lineRule="auto"/>
            </w:pPr>
            <w:r w:rsidRPr="00DD26EB">
              <w:rPr>
                <w:rFonts w:cs="Arial"/>
              </w:rPr>
              <w:t>To be proactive and  use own initiative</w:t>
            </w:r>
          </w:p>
        </w:tc>
        <w:tc>
          <w:tcPr>
            <w:tcW w:w="3543" w:type="dxa"/>
          </w:tcPr>
          <w:p w:rsidR="00562178" w:rsidRPr="00DD26EB" w:rsidRDefault="00562178" w:rsidP="00562178">
            <w:pPr>
              <w:numPr>
                <w:ilvl w:val="0"/>
                <w:numId w:val="7"/>
              </w:numPr>
              <w:spacing w:after="0" w:line="240" w:lineRule="auto"/>
              <w:rPr>
                <w:b/>
                <w:u w:val="single"/>
              </w:rPr>
            </w:pPr>
            <w:r w:rsidRPr="00DD26EB">
              <w:t>Have sustained a good level of attendance in previous work</w:t>
            </w:r>
          </w:p>
        </w:tc>
        <w:tc>
          <w:tcPr>
            <w:tcW w:w="1560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</w:tr>
      <w:tr w:rsidR="00562178" w:rsidRPr="00DD26EB" w:rsidTr="00562178">
        <w:tc>
          <w:tcPr>
            <w:tcW w:w="1809" w:type="dxa"/>
          </w:tcPr>
          <w:p w:rsidR="00562178" w:rsidRPr="00DD26EB" w:rsidRDefault="00562178" w:rsidP="00562178">
            <w:pPr>
              <w:rPr>
                <w:b/>
              </w:rPr>
            </w:pPr>
            <w:r w:rsidRPr="00DD26EB">
              <w:rPr>
                <w:b/>
              </w:rPr>
              <w:t>Other Relevant</w:t>
            </w:r>
            <w:r w:rsidR="005E1009">
              <w:rPr>
                <w:b/>
              </w:rPr>
              <w:t xml:space="preserve"> Requirements:</w:t>
            </w:r>
          </w:p>
        </w:tc>
        <w:tc>
          <w:tcPr>
            <w:tcW w:w="3828" w:type="dxa"/>
          </w:tcPr>
          <w:p w:rsidR="00562178" w:rsidRPr="00DD26EB" w:rsidRDefault="00562178" w:rsidP="00A233FB">
            <w:bookmarkStart w:id="0" w:name="_GoBack"/>
            <w:bookmarkEnd w:id="0"/>
            <w:r w:rsidRPr="00DD26EB">
              <w:t>Be prepar</w:t>
            </w:r>
            <w:r w:rsidR="005E1009">
              <w:t xml:space="preserve">ed to undergo an enhanced </w:t>
            </w:r>
            <w:r w:rsidR="005E1009">
              <w:lastRenderedPageBreak/>
              <w:t>DBS</w:t>
            </w:r>
            <w:r w:rsidRPr="00DD26EB">
              <w:t xml:space="preserve"> check.</w:t>
            </w:r>
          </w:p>
        </w:tc>
        <w:tc>
          <w:tcPr>
            <w:tcW w:w="3543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562178" w:rsidRPr="00DD26EB" w:rsidRDefault="00562178" w:rsidP="00562178">
            <w:pPr>
              <w:rPr>
                <w:b/>
                <w:u w:val="single"/>
              </w:rPr>
            </w:pPr>
          </w:p>
        </w:tc>
      </w:tr>
    </w:tbl>
    <w:p w:rsidR="00780E46" w:rsidRDefault="00780E46" w:rsidP="00780E46">
      <w:pPr>
        <w:rPr>
          <w:rFonts w:ascii="Calibri" w:hAnsi="Calibri"/>
          <w:sz w:val="18"/>
          <w:szCs w:val="18"/>
        </w:rPr>
      </w:pPr>
    </w:p>
    <w:sectPr w:rsidR="00780E46" w:rsidSect="00834253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46" w:rsidRDefault="00780E46" w:rsidP="00780E46">
      <w:pPr>
        <w:spacing w:after="0" w:line="240" w:lineRule="auto"/>
      </w:pPr>
      <w:r>
        <w:separator/>
      </w:r>
    </w:p>
  </w:endnote>
  <w:endnote w:type="continuationSeparator" w:id="0">
    <w:p w:rsidR="00780E46" w:rsidRDefault="00780E46" w:rsidP="0078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46" w:rsidRDefault="00780E46" w:rsidP="00780E46">
      <w:pPr>
        <w:spacing w:after="0" w:line="240" w:lineRule="auto"/>
      </w:pPr>
      <w:r>
        <w:separator/>
      </w:r>
    </w:p>
  </w:footnote>
  <w:footnote w:type="continuationSeparator" w:id="0">
    <w:p w:rsidR="00780E46" w:rsidRDefault="00780E46" w:rsidP="0078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46" w:rsidRDefault="00783A36" w:rsidP="00783A36">
    <w:pPr>
      <w:pStyle w:val="Header"/>
      <w:jc w:val="right"/>
    </w:pPr>
    <w:r>
      <w:rPr>
        <w:noProof/>
        <w:lang w:eastAsia="en-GB"/>
      </w:rPr>
      <w:t>JD177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2F92"/>
    <w:multiLevelType w:val="hybridMultilevel"/>
    <w:tmpl w:val="6CFA1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4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54C"/>
    <w:multiLevelType w:val="hybridMultilevel"/>
    <w:tmpl w:val="07162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C2156"/>
    <w:multiLevelType w:val="hybridMultilevel"/>
    <w:tmpl w:val="4338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38C7"/>
    <w:multiLevelType w:val="hybridMultilevel"/>
    <w:tmpl w:val="58983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45AEC"/>
    <w:multiLevelType w:val="hybridMultilevel"/>
    <w:tmpl w:val="9408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F90"/>
    <w:multiLevelType w:val="hybridMultilevel"/>
    <w:tmpl w:val="C6D68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4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DA4"/>
    <w:multiLevelType w:val="hybridMultilevel"/>
    <w:tmpl w:val="CC542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6163D"/>
    <w:multiLevelType w:val="hybridMultilevel"/>
    <w:tmpl w:val="27AC4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96356"/>
    <w:multiLevelType w:val="hybridMultilevel"/>
    <w:tmpl w:val="DCD6A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84AE0"/>
    <w:multiLevelType w:val="hybridMultilevel"/>
    <w:tmpl w:val="76D2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768D"/>
    <w:multiLevelType w:val="hybridMultilevel"/>
    <w:tmpl w:val="7D40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142D6"/>
    <w:multiLevelType w:val="hybridMultilevel"/>
    <w:tmpl w:val="4378D1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66A02"/>
    <w:multiLevelType w:val="hybridMultilevel"/>
    <w:tmpl w:val="2A82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E46"/>
    <w:rsid w:val="0002566D"/>
    <w:rsid w:val="00033333"/>
    <w:rsid w:val="001326FB"/>
    <w:rsid w:val="0015208C"/>
    <w:rsid w:val="001D6D64"/>
    <w:rsid w:val="00562178"/>
    <w:rsid w:val="0058294C"/>
    <w:rsid w:val="005E1009"/>
    <w:rsid w:val="00671065"/>
    <w:rsid w:val="006730F9"/>
    <w:rsid w:val="006D1F6A"/>
    <w:rsid w:val="00780E46"/>
    <w:rsid w:val="00783A36"/>
    <w:rsid w:val="00796911"/>
    <w:rsid w:val="00834253"/>
    <w:rsid w:val="008B45DB"/>
    <w:rsid w:val="00A233FB"/>
    <w:rsid w:val="00A95929"/>
    <w:rsid w:val="00C148D3"/>
    <w:rsid w:val="00CD1C63"/>
    <w:rsid w:val="00D34775"/>
    <w:rsid w:val="00D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3"/>
        <o:r id="V:Rule4" type="connector" idref="#AutoShape 34"/>
      </o:rules>
    </o:shapelayout>
  </w:shapeDefaults>
  <w:decimalSymbol w:val="."/>
  <w:listSeparator w:val=","/>
  <w15:docId w15:val="{F0177AFD-1EFE-4531-91FE-8059CBBC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46"/>
  </w:style>
  <w:style w:type="paragraph" w:styleId="Footer">
    <w:name w:val="footer"/>
    <w:basedOn w:val="Normal"/>
    <w:link w:val="FooterChar"/>
    <w:uiPriority w:val="99"/>
    <w:unhideWhenUsed/>
    <w:rsid w:val="00780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Naomii Oakley</dc:creator>
  <cp:lastModifiedBy>Katie Sanders</cp:lastModifiedBy>
  <cp:revision>12</cp:revision>
  <dcterms:created xsi:type="dcterms:W3CDTF">2016-08-05T13:29:00Z</dcterms:created>
  <dcterms:modified xsi:type="dcterms:W3CDTF">2017-07-13T09:35:00Z</dcterms:modified>
</cp:coreProperties>
</file>